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520"/>
        <w:jc w:val="righ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20"/>
        <w:gridCol w:w="1000"/>
      </w:tblGrid>
      <w:tr>
        <w:trPr>
          <w:cantSplit/>
          <w:trHeight w:val="275" w:hRule="atLeast"/>
        </w:trPr>
        <w:tc>
          <w:tcPr>
            <w:tcW w:type="dxa" w:w="520"/>
            <w:vMerge w:val="restart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결</w:t>
            </w:r>
          </w:p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재</w:t>
            </w:r>
          </w:p>
        </w:tc>
        <w:tc>
          <w:tcPr>
            <w:tcW w:type="dxa" w:w="10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담 임</w:t>
            </w:r>
          </w:p>
        </w:tc>
      </w:tr>
      <w:tr>
        <w:trPr>
          <w:cantSplit/>
          <w:trHeight w:val="623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0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37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200" w:before="0" w:line="532" w:lineRule="exact"/>
        <w:jc w:val="center"/>
      </w:pPr>
      <w:r>
        <w:rPr>
          <w:rFonts w:ascii="Malgun Gothic" w:eastAsia="Malgun Gothic" w:hAnsi="Malgun Gothic"/>
          <w:b/>
          <w:bCs/>
          <w:color w:val="111827"/>
          <w:sz w:val="38"/>
          <w:szCs w:val="38"/>
        </w:rPr>
        <w:t xml:space="preserve">교외체험학습 결과보고서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62"/>
        <w:gridCol w:w="3356"/>
        <w:gridCol w:w="1462"/>
        <w:gridCol w:w="3358"/>
      </w:tblGrid>
      <w:tr>
        <w:trPr>
          <w:cantSplit/>
          <w:trHeight w:val="421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학 생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  학년       반       번</w:t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성 명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21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기 간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 년    월    일 ~       년    월    일   /   총        일간</w:t>
            </w:r>
          </w:p>
        </w:tc>
      </w:tr>
      <w:tr>
        <w:trPr>
          <w:cantSplit/>
          <w:trHeight w:val="421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장 소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동 반 자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예) 부모님, 동생</w:t>
            </w:r>
          </w:p>
        </w:tc>
      </w:tr>
      <w:tr>
        <w:trPr>
          <w:cantSplit/>
          <w:trHeight w:val="421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학습 형태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>□ 가족 여행   □ 친인척 방문   □ 답사·견학   □ 체험 활동   □ 기타 (               )</w:t>
            </w:r>
          </w:p>
        </w:tc>
      </w:tr>
    </w:tbl>
    <w:p>
      <w:pPr>
        <w:spacing w:after="0" w:before="0" w:line="92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50" w:before="120" w:line="280" w:lineRule="exact"/>
      </w:pPr>
      <w:r>
        <w:rPr>
          <w:rFonts w:ascii="Malgun Gothic" w:eastAsia="Malgun Gothic" w:hAnsi="Malgun Gothic"/>
          <w:b/>
          <w:bCs/>
          <w:color w:val="1F2A3D"/>
          <w:sz w:val="20"/>
          <w:szCs w:val="20"/>
        </w:rPr>
        <w:t xml:space="preserve">■ 날짜별 체험 내용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76"/>
        <w:gridCol w:w="2409"/>
        <w:gridCol w:w="5853"/>
      </w:tblGrid>
      <w:tr>
        <w:trPr>
          <w:cantSplit/>
          <w:trHeight w:val="568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일 자</w:t>
            </w:r>
          </w:p>
        </w:tc>
        <w:tc>
          <w:tcPr>
            <w:tcW w:type="dxa" w:w="240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장 소</w:t>
            </w:r>
          </w:p>
        </w:tc>
        <w:tc>
          <w:tcPr>
            <w:tcW w:type="dxa" w:w="585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체험한 내용</w:t>
            </w:r>
          </w:p>
        </w:tc>
      </w:tr>
      <w:tr>
        <w:trPr>
          <w:cantSplit/>
          <w:trHeight w:val="568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40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585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68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40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585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68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40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585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92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38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새롭게 알게 된 점과 느낀 점</w:t>
            </w:r>
          </w:p>
        </w:tc>
      </w:tr>
      <w:tr>
        <w:trPr>
          <w:cantSplit/>
          <w:trHeight w:val="1649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체험하면서 가장 기억에 남는 일, 새로 알게 된 사실, 앞으로 해 보고 싶은 것을 자유롭게 적어 보세요.</w:t>
            </w:r>
          </w:p>
        </w:tc>
      </w:tr>
    </w:tbl>
    <w:p>
      <w:pPr>
        <w:spacing w:after="0" w:before="0" w:line="101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38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사진 · 자료 붙이는 곳</w:t>
            </w:r>
          </w:p>
        </w:tc>
      </w:tr>
      <w:tr>
        <w:trPr>
          <w:cantSplit/>
          <w:trHeight w:val="1832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체험 사진, 입장권, 안내 책자 등을 붙이거나 그림으로 표현하세요.</w:t>
            </w:r>
          </w:p>
        </w:tc>
      </w:tr>
    </w:tbl>
    <w:p>
      <w:pPr>
        <w:spacing w:after="0" w:before="0" w:line="101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55" w:before="110" w:line="280" w:lineRule="exact"/>
        <w:jc w:val="center"/>
      </w:pPr>
      <w:r>
        <w:rPr>
          <w:rFonts w:ascii="Malgun Gothic" w:eastAsia="Malgun Gothic" w:hAnsi="Malgun Gothic"/>
          <w:sz w:val="20"/>
          <w:szCs w:val="20"/>
        </w:rPr>
        <w:t xml:space="preserve">위와 같이 교외체험학습 결과를 보고합니다.</w:t>
      </w:r>
    </w:p>
    <w:p>
      <w:pPr>
        <w:spacing w:after="37" w:before="110" w:line="266" w:lineRule="exact"/>
        <w:jc w:val="center"/>
      </w:pPr>
      <w:r>
        <w:rPr>
          <w:rFonts w:ascii="Malgun Gothic" w:eastAsia="Malgun Gothic" w:hAnsi="Malgun Gothic"/>
          <w:sz w:val="19"/>
          <w:szCs w:val="19"/>
        </w:rPr>
        <w:t xml:space="preserve">        년        월        일</w:t>
      </w:r>
    </w:p>
    <w:p>
      <w:pPr>
        <w:spacing w:after="64" w:before="64" w:line="280" w:lineRule="exact"/>
        <w:jc w:val="right"/>
      </w:pPr>
      <w:r>
        <w:rPr>
          <w:rFonts w:ascii="Malgun Gothic" w:eastAsia="Malgun Gothic" w:hAnsi="Malgun Gothic"/>
          <w:sz w:val="20"/>
          <w:szCs w:val="20"/>
        </w:rPr>
        <w:t xml:space="preserve">학   생 :                         (서명)</w:t>
      </w:r>
    </w:p>
    <w:p>
      <w:pPr>
        <w:spacing w:after="64" w:before="64" w:line="280" w:lineRule="exact"/>
        <w:jc w:val="right"/>
      </w:pPr>
      <w:r>
        <w:rPr>
          <w:rFonts w:ascii="Malgun Gothic" w:eastAsia="Malgun Gothic" w:hAnsi="Malgun Gothic"/>
          <w:sz w:val="20"/>
          <w:szCs w:val="20"/>
        </w:rPr>
        <w:t xml:space="preserve">보 호 자 :                         (서명 또는 인)</w:t>
      </w:r>
    </w:p>
    <w:p>
      <w:pPr>
        <w:spacing w:after="0" w:before="238" w:line="322" w:lineRule="exact"/>
      </w:pPr>
      <w:r>
        <w:rPr>
          <w:rFonts w:ascii="Malgun Gothic" w:eastAsia="Malgun Gothic" w:hAnsi="Malgun Gothic"/>
          <w:b/>
          <w:bCs/>
          <w:sz w:val="23"/>
          <w:szCs w:val="23"/>
        </w:rPr>
        <w:t xml:space="preserve">○○○○학교장 귀하</w:t>
      </w:r>
    </w:p>
    <w:sectPr>
      <w:footerReference w:type="default" r:id="rId7"/>
      <w:pgSz w:w="11906" w:h="16838" w:orient="portrait"/>
      <w:pgMar w:top="900" w:right="1134" w:bottom="800" w:left="1134" w:header="42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96" w:lineRule="exact"/>
      <w:jc w:val="right"/>
    </w:pPr>
    <w:r>
      <w:rPr>
        <w:rFonts w:ascii="Malgun Gothic" w:eastAsia="Malgun Gothic" w:hAnsi="Malgun Gothic"/>
        <w:color w:val="B0B7C3"/>
        <w:sz w:val="14"/>
        <w:szCs w:val="14"/>
      </w:rPr>
      <w:t xml:space="preserve">무료 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20"/>
        <w:szCs w:val="20"/>
      </w:rPr>
    </w:rPrDefault>
    <w:pPrDefault>
      <w:pPr>
        <w:spacing w:after="0"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field-trip-report</dc:title>
  <dc:creator>uglydolls.shop</dc:creator>
  <cp:lastModifiedBy>Un-named</cp:lastModifiedBy>
  <cp:revision>1</cp:revision>
  <dcterms:created xsi:type="dcterms:W3CDTF">2026-10-04T15:01:43.423Z</dcterms:created>
  <dcterms:modified xsi:type="dcterms:W3CDTF">2026-10-04T15:01:43.423Z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